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A4" w:rsidRPr="003326FB" w:rsidRDefault="00A448A4" w:rsidP="003326FB">
      <w:pPr>
        <w:tabs>
          <w:tab w:val="left" w:pos="12256"/>
        </w:tabs>
        <w:rPr>
          <w:rFonts w:ascii="Times New Roman" w:hAnsi="Times New Roman" w:cs="Times New Roman"/>
          <w:sz w:val="24"/>
          <w:szCs w:val="24"/>
        </w:rPr>
      </w:pPr>
    </w:p>
    <w:p w:rsidR="00A448A4" w:rsidRPr="00D6365A" w:rsidRDefault="00A448A4" w:rsidP="00153A0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36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ОТЧЕТ О ВЫПОЛНЕНИИ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МУНИЦИПАЛЬНОЙ ПРОГРАММЫ</w:t>
      </w:r>
    </w:p>
    <w:p w:rsidR="00A448A4" w:rsidRDefault="00A448A4" w:rsidP="00153A0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61A6">
        <w:rPr>
          <w:rFonts w:ascii="Times New Roman" w:hAnsi="Times New Roman" w:cs="Times New Roman"/>
          <w:b/>
          <w:bCs/>
          <w:sz w:val="28"/>
          <w:szCs w:val="28"/>
        </w:rPr>
        <w:t>«Строительство, реконструкция и капитальный ремонт муниципального жилищног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фонда и нежилого недвижимого </w:t>
      </w:r>
      <w:r w:rsidRPr="007161A6">
        <w:rPr>
          <w:rFonts w:ascii="Times New Roman" w:hAnsi="Times New Roman" w:cs="Times New Roman"/>
          <w:b/>
          <w:bCs/>
          <w:sz w:val="28"/>
          <w:szCs w:val="28"/>
        </w:rPr>
        <w:t>имущества МО Сертолово на 2014 - 2017 годы»</w:t>
      </w:r>
    </w:p>
    <w:p w:rsidR="00A448A4" w:rsidRPr="004A7754" w:rsidRDefault="00A448A4" w:rsidP="00153A0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7754">
        <w:rPr>
          <w:rFonts w:ascii="Times New Roman" w:hAnsi="Times New Roman" w:cs="Times New Roman"/>
          <w:color w:val="000000"/>
          <w:u w:val="single"/>
        </w:rPr>
        <w:t>(наименование программы)</w:t>
      </w:r>
    </w:p>
    <w:p w:rsidR="00A448A4" w:rsidRPr="00D6365A" w:rsidRDefault="00A448A4" w:rsidP="00153A0C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A448A4" w:rsidRPr="00D6365A" w:rsidRDefault="00A448A4" w:rsidP="00153A0C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январь-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декабрь</w:t>
      </w:r>
      <w:r w:rsidRPr="00D6365A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>15года</w:t>
      </w:r>
    </w:p>
    <w:p w:rsidR="00A448A4" w:rsidRPr="00D6365A" w:rsidRDefault="00A448A4" w:rsidP="00153A0C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A448A4" w:rsidRPr="00F63530" w:rsidRDefault="00A448A4" w:rsidP="00153A0C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63530">
        <w:rPr>
          <w:rFonts w:ascii="Times New Roman" w:hAnsi="Times New Roman" w:cs="Times New Roman"/>
          <w:color w:val="000000"/>
          <w:sz w:val="28"/>
          <w:szCs w:val="28"/>
        </w:rPr>
        <w:t>Источник финансирования</w:t>
      </w:r>
      <w:r w:rsidRPr="00F63530">
        <w:rPr>
          <w:rFonts w:ascii="Times New Roman" w:hAnsi="Times New Roman" w:cs="Times New Roman"/>
          <w:color w:val="000000"/>
          <w:sz w:val="28"/>
          <w:szCs w:val="28"/>
          <w:u w:val="single"/>
        </w:rPr>
        <w:t>:  бюджет МО Сертолово, бюджет ЛО</w:t>
      </w:r>
    </w:p>
    <w:p w:rsidR="00A448A4" w:rsidRPr="00AB52BF" w:rsidRDefault="00A448A4" w:rsidP="00AB52BF">
      <w:pPr>
        <w:pStyle w:val="ConsPlusNonformat"/>
        <w:widowControl/>
        <w:jc w:val="center"/>
        <w:rPr>
          <w:rFonts w:ascii="Times New Roman" w:hAnsi="Times New Roman" w:cs="Times New Roman"/>
          <w:color w:val="000000"/>
        </w:rPr>
      </w:pPr>
      <w:r w:rsidRPr="00D6365A">
        <w:rPr>
          <w:rFonts w:ascii="Times New Roman" w:hAnsi="Times New Roman" w:cs="Times New Roman"/>
          <w:color w:val="000000"/>
        </w:rPr>
        <w:t xml:space="preserve">                                         (бюджет МО Сертолово, другие источники)</w:t>
      </w:r>
    </w:p>
    <w:p w:rsidR="00A448A4" w:rsidRDefault="00A448A4" w:rsidP="00153A0C">
      <w:pPr>
        <w:pStyle w:val="ConsPlusNonformat"/>
        <w:widowControl/>
        <w:rPr>
          <w:rFonts w:cs="Times New Roman"/>
        </w:rPr>
      </w:pPr>
    </w:p>
    <w:tbl>
      <w:tblPr>
        <w:tblW w:w="1548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4395"/>
        <w:gridCol w:w="1275"/>
        <w:gridCol w:w="1701"/>
        <w:gridCol w:w="5103"/>
        <w:gridCol w:w="1305"/>
      </w:tblGrid>
      <w:tr w:rsidR="00A448A4" w:rsidRPr="00D6365A">
        <w:trPr>
          <w:cantSplit/>
          <w:trHeight w:val="72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A4" w:rsidRPr="00D6365A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365A">
              <w:rPr>
                <w:rFonts w:ascii="Times New Roman" w:hAnsi="Times New Roman" w:cs="Times New Roman"/>
                <w:color w:val="000000"/>
              </w:rPr>
              <w:t xml:space="preserve">Порядковые N  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 xml:space="preserve">разделов и    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 xml:space="preserve">мероприятий,  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 xml:space="preserve">предусмотренных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>программой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A4" w:rsidRPr="00D6365A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365A">
              <w:rPr>
                <w:rFonts w:ascii="Times New Roman" w:hAnsi="Times New Roman" w:cs="Times New Roman"/>
                <w:color w:val="000000"/>
              </w:rPr>
              <w:t>Наименование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>мероприятий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A4" w:rsidRPr="00D6365A" w:rsidRDefault="00A448A4" w:rsidP="006D3E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365A">
              <w:rPr>
                <w:rFonts w:ascii="Times New Roman" w:hAnsi="Times New Roman" w:cs="Times New Roman"/>
                <w:color w:val="000000"/>
              </w:rPr>
              <w:t xml:space="preserve">Объем      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финансирования    </w:t>
            </w:r>
            <w:r>
              <w:rPr>
                <w:rFonts w:ascii="Times New Roman" w:hAnsi="Times New Roman" w:cs="Times New Roman"/>
                <w:color w:val="000000"/>
              </w:rPr>
              <w:br/>
              <w:t>на 2015</w:t>
            </w:r>
            <w:r w:rsidRPr="00D6365A">
              <w:rPr>
                <w:rFonts w:ascii="Times New Roman" w:hAnsi="Times New Roman" w:cs="Times New Roman"/>
                <w:color w:val="000000"/>
              </w:rPr>
              <w:t xml:space="preserve">год   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>(тыс. руб.)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A4" w:rsidRPr="00D6365A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365A">
              <w:rPr>
                <w:rFonts w:ascii="Times New Roman" w:hAnsi="Times New Roman" w:cs="Times New Roman"/>
                <w:color w:val="000000"/>
              </w:rPr>
              <w:t xml:space="preserve">Выполнено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>(тыс. руб.)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A4" w:rsidRPr="00D6365A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365A">
              <w:rPr>
                <w:rFonts w:ascii="Times New Roman" w:hAnsi="Times New Roman" w:cs="Times New Roman"/>
                <w:color w:val="000000"/>
              </w:rPr>
              <w:t xml:space="preserve">Степень и результаты        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>выполнения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A4" w:rsidRPr="00D6365A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365A">
              <w:rPr>
                <w:rFonts w:ascii="Times New Roman" w:hAnsi="Times New Roman" w:cs="Times New Roman"/>
                <w:color w:val="000000"/>
              </w:rPr>
              <w:t xml:space="preserve">Профинансировано    </w:t>
            </w:r>
            <w:r w:rsidRPr="00D6365A">
              <w:rPr>
                <w:rFonts w:ascii="Times New Roman" w:hAnsi="Times New Roman" w:cs="Times New Roman"/>
                <w:color w:val="000000"/>
              </w:rPr>
              <w:br/>
              <w:t>(тыс. руб.)</w:t>
            </w:r>
          </w:p>
        </w:tc>
      </w:tr>
      <w:tr w:rsidR="00A448A4" w:rsidRPr="00244342">
        <w:trPr>
          <w:cantSplit/>
          <w:trHeight w:val="6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A448A4" w:rsidRPr="004C1534">
        <w:trPr>
          <w:cantSplit/>
          <w:trHeight w:val="705"/>
        </w:trPr>
        <w:tc>
          <w:tcPr>
            <w:tcW w:w="15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4C1534" w:rsidRDefault="00A448A4" w:rsidP="001A6103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328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5328B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Приведение жилищного фонда в соответствие с санитарными, техническими и эксплуатационными стандартами, обеспечивающими повышение благоустройства жилья.</w:t>
            </w:r>
          </w:p>
        </w:tc>
      </w:tr>
      <w:tr w:rsidR="00A448A4" w:rsidRPr="00625D93">
        <w:trPr>
          <w:cantSplit/>
          <w:trHeight w:val="25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7515D" w:rsidRDefault="00A448A4" w:rsidP="00153A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4A7754" w:rsidRDefault="00A448A4" w:rsidP="00AB52B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70FD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предпроектных инструментальных обследований с составлением  технических заданий на разработку проектно-сметной документации для комплексного капитального ремонта многоквартирных жилых домов по адресам: г. Сертолово,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мкр. Черная Речка, д.1,д.2.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630F4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630F4" w:rsidRDefault="00A448A4" w:rsidP="001A61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Default="00A448A4" w:rsidP="00AB52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 № 2/15-к  от 17.03.2015 года на сумму 649,0 тыс. рублей  исполнен ООО «ПИК «Технопроект».</w:t>
            </w:r>
          </w:p>
          <w:p w:rsidR="00A448A4" w:rsidRPr="0068012A" w:rsidRDefault="00A448A4" w:rsidP="00AB52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012A">
              <w:rPr>
                <w:rFonts w:ascii="Times New Roman" w:hAnsi="Times New Roman" w:cs="Times New Roman"/>
                <w:color w:val="000000"/>
              </w:rPr>
              <w:t>МК № 3/15-к  от 17.03.2015 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сумму </w:t>
            </w:r>
          </w:p>
          <w:p w:rsidR="00A448A4" w:rsidRDefault="00A448A4" w:rsidP="00AB52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 тыс. рублей  исполнен ООО «ПИК «Технопроект</w:t>
            </w:r>
          </w:p>
          <w:p w:rsidR="00A448A4" w:rsidRPr="0068012A" w:rsidRDefault="00A448A4" w:rsidP="00AB52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Проведено два инструментальных обследования с составлением технических заданий на разработку проектно-сметной документации для </w:t>
            </w:r>
            <w:r w:rsidRPr="001070FD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комплексного капитального ремонта многоквартирных жилых домов по адресам: г. Сертолово,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мкр. Черная Речка, д.1, д.2.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6630F4" w:rsidRDefault="00A448A4" w:rsidP="00AB52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1 549,0</w:t>
            </w:r>
          </w:p>
        </w:tc>
      </w:tr>
      <w:tr w:rsidR="00A448A4" w:rsidRPr="00625D93">
        <w:trPr>
          <w:cantSplit/>
          <w:trHeight w:val="111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7515D" w:rsidRDefault="00A448A4" w:rsidP="001A61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51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Default="00A448A4" w:rsidP="001A61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817A68" w:rsidRDefault="00A448A4" w:rsidP="007D7B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7A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1 549,0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817A68" w:rsidRDefault="00A448A4" w:rsidP="007D7B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7A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097A07" w:rsidRDefault="00A448A4" w:rsidP="001A61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097A07" w:rsidRDefault="00A448A4" w:rsidP="00C96E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7A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1 549,0</w:t>
            </w:r>
          </w:p>
        </w:tc>
      </w:tr>
    </w:tbl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tbl>
      <w:tblPr>
        <w:tblW w:w="1548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6946"/>
        <w:gridCol w:w="1701"/>
        <w:gridCol w:w="1276"/>
        <w:gridCol w:w="1984"/>
        <w:gridCol w:w="1872"/>
      </w:tblGrid>
      <w:tr w:rsidR="00A448A4" w:rsidRPr="00244342">
        <w:trPr>
          <w:cantSplit/>
          <w:trHeight w:val="6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244342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A448A4" w:rsidRPr="004C1534">
        <w:trPr>
          <w:cantSplit/>
          <w:trHeight w:val="953"/>
        </w:trPr>
        <w:tc>
          <w:tcPr>
            <w:tcW w:w="15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8A4" w:rsidRPr="004C1534" w:rsidRDefault="00A448A4" w:rsidP="002C2D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4D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2. Строительство объектов муниципального нежилого фонда, соответствующих стандартам, обеспечивающих гражданам комфортные и доступные условия пользования, в том числе</w:t>
            </w:r>
          </w:p>
        </w:tc>
      </w:tr>
      <w:tr w:rsidR="00A448A4" w:rsidRPr="006630F4">
        <w:trPr>
          <w:cantSplit/>
          <w:trHeight w:val="17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Строительство административного здания,</w:t>
            </w:r>
          </w:p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630F4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630F4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25D93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Pr="00F3236F" w:rsidRDefault="00A448A4" w:rsidP="00FD14C1">
            <w:pPr>
              <w:jc w:val="center"/>
            </w:pPr>
            <w:r w:rsidRPr="00F3236F">
              <w:t>0</w:t>
            </w:r>
          </w:p>
        </w:tc>
      </w:tr>
      <w:tr w:rsidR="00A448A4" w:rsidRPr="006630F4">
        <w:trPr>
          <w:cantSplit/>
          <w:trHeight w:val="54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Строительство нулевого цикла с присоединением к инженерным сетям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630F4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630F4" w:rsidRDefault="00A448A4" w:rsidP="002C2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625D93" w:rsidRDefault="00A448A4" w:rsidP="002C2D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Pr="00F3236F" w:rsidRDefault="00A448A4" w:rsidP="00FD14C1">
            <w:pPr>
              <w:jc w:val="center"/>
            </w:pPr>
            <w:r w:rsidRPr="00F3236F">
              <w:t>0</w:t>
            </w:r>
          </w:p>
        </w:tc>
      </w:tr>
      <w:tr w:rsidR="00A448A4" w:rsidRPr="00D65795">
        <w:trPr>
          <w:cantSplit/>
          <w:trHeight w:val="39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административного  здания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rPr>
                <w:rFonts w:cs="Times New Roman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Pr="00F3236F" w:rsidRDefault="00A448A4" w:rsidP="00FD14C1">
            <w:pPr>
              <w:jc w:val="center"/>
            </w:pPr>
            <w:r w:rsidRPr="00F3236F">
              <w:t>0</w:t>
            </w:r>
          </w:p>
        </w:tc>
      </w:tr>
      <w:tr w:rsidR="00A448A4" w:rsidRPr="00D65795">
        <w:trPr>
          <w:cantSplit/>
          <w:trHeight w:val="41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 после завершения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rPr>
                <w:rFonts w:cs="Times New Roman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Default="00A448A4" w:rsidP="00FD14C1">
            <w:pPr>
              <w:jc w:val="center"/>
              <w:rPr>
                <w:rFonts w:cs="Times New Roman"/>
              </w:rPr>
            </w:pPr>
            <w:r w:rsidRPr="00F3236F">
              <w:t>0</w:t>
            </w:r>
          </w:p>
        </w:tc>
      </w:tr>
      <w:tr w:rsidR="00A448A4" w:rsidRPr="00D65795">
        <w:trPr>
          <w:cantSplit/>
          <w:trHeight w:val="55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>Оснащение</w:t>
            </w:r>
          </w:p>
          <w:p w:rsidR="00A448A4" w:rsidRPr="00D65795" w:rsidRDefault="00A448A4" w:rsidP="002C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79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административного здания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FD14C1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8A4" w:rsidRPr="00D65795" w:rsidRDefault="00A448A4" w:rsidP="00D65795">
            <w:pPr>
              <w:rPr>
                <w:rFonts w:cs="Times New Roman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Pr="00F3236F" w:rsidRDefault="00A448A4" w:rsidP="00FD14C1">
            <w:pPr>
              <w:jc w:val="center"/>
            </w:pPr>
            <w:r w:rsidRPr="00F3236F">
              <w:t>0</w:t>
            </w:r>
          </w:p>
        </w:tc>
      </w:tr>
      <w:tr w:rsidR="00A448A4" w:rsidRPr="00D65795">
        <w:trPr>
          <w:cantSplit/>
          <w:trHeight w:val="28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14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Pr="00F3236F" w:rsidRDefault="00A448A4" w:rsidP="00FD14C1">
            <w:pPr>
              <w:jc w:val="center"/>
            </w:pPr>
            <w:r w:rsidRPr="00F3236F">
              <w:t>0</w:t>
            </w:r>
          </w:p>
        </w:tc>
      </w:tr>
      <w:tr w:rsidR="00A448A4" w:rsidRPr="00D65795">
        <w:trPr>
          <w:cantSplit/>
          <w:trHeight w:val="56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FD14C1" w:rsidRDefault="00A448A4" w:rsidP="002C2D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448A4" w:rsidRPr="00FD14C1" w:rsidRDefault="00A448A4" w:rsidP="002C2D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14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Default="00A448A4" w:rsidP="002C2D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448A4" w:rsidRPr="00FD14C1" w:rsidRDefault="00A448A4" w:rsidP="002C2D5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97A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097A07" w:rsidRDefault="00A448A4" w:rsidP="002C2D5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448A4" w:rsidRPr="00097A07" w:rsidRDefault="00A448A4" w:rsidP="002C2D5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97A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8A4" w:rsidRPr="00097A07" w:rsidRDefault="00A448A4" w:rsidP="002C2D5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8A4" w:rsidRPr="00097A07" w:rsidRDefault="00A448A4" w:rsidP="00FD14C1">
            <w:pPr>
              <w:jc w:val="center"/>
              <w:rPr>
                <w:rFonts w:cs="Times New Roman"/>
                <w:b/>
                <w:bCs/>
              </w:rPr>
            </w:pPr>
          </w:p>
          <w:p w:rsidR="00A448A4" w:rsidRPr="00097A07" w:rsidRDefault="00A448A4" w:rsidP="00FD14C1">
            <w:pPr>
              <w:jc w:val="center"/>
              <w:rPr>
                <w:rFonts w:cs="Times New Roman"/>
                <w:b/>
                <w:bCs/>
              </w:rPr>
            </w:pPr>
            <w:r w:rsidRPr="00097A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1 549,0</w:t>
            </w:r>
          </w:p>
        </w:tc>
      </w:tr>
    </w:tbl>
    <w:p w:rsidR="00A448A4" w:rsidRPr="00D65795" w:rsidRDefault="00A448A4" w:rsidP="00D65795">
      <w:pPr>
        <w:rPr>
          <w:rFonts w:cs="Times New Roman"/>
        </w:rPr>
      </w:pPr>
    </w:p>
    <w:p w:rsidR="00A448A4" w:rsidRPr="00D65795" w:rsidRDefault="00A448A4" w:rsidP="00D65795">
      <w:pPr>
        <w:rPr>
          <w:rFonts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rPr>
          <w:rFonts w:ascii="Times New Roman" w:hAnsi="Times New Roman" w:cs="Times New Roman"/>
        </w:rPr>
      </w:pPr>
    </w:p>
    <w:p w:rsidR="00A448A4" w:rsidRPr="00A877A1" w:rsidRDefault="00A448A4" w:rsidP="00A877A1">
      <w:pPr>
        <w:rPr>
          <w:rFonts w:ascii="Times New Roman" w:hAnsi="Times New Roman" w:cs="Times New Roman"/>
        </w:rPr>
      </w:pPr>
    </w:p>
    <w:p w:rsidR="00A448A4" w:rsidRDefault="00A448A4" w:rsidP="00A877A1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877A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аместитель главы администрации</w:t>
      </w:r>
    </w:p>
    <w:p w:rsidR="00A448A4" w:rsidRDefault="00A448A4" w:rsidP="006630F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877A1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жилищно-коммунальному хозяйству </w:t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877A1">
        <w:rPr>
          <w:rFonts w:ascii="Times New Roman" w:hAnsi="Times New Roman" w:cs="Times New Roman"/>
          <w:sz w:val="28"/>
          <w:szCs w:val="28"/>
        </w:rPr>
        <w:tab/>
        <w:t>С.В.Белевич</w:t>
      </w:r>
    </w:p>
    <w:p w:rsidR="00A448A4" w:rsidRPr="00FD14C1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Pr="00FD14C1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Default="00A448A4" w:rsidP="00FD14C1">
      <w:pPr>
        <w:rPr>
          <w:rFonts w:ascii="Times New Roman" w:hAnsi="Times New Roman" w:cs="Times New Roman"/>
          <w:sz w:val="28"/>
          <w:szCs w:val="28"/>
        </w:rPr>
      </w:pPr>
    </w:p>
    <w:p w:rsidR="00A448A4" w:rsidRDefault="00A448A4" w:rsidP="00FD14C1">
      <w:pPr>
        <w:rPr>
          <w:rFonts w:ascii="Times New Roman" w:hAnsi="Times New Roman" w:cs="Times New Roman"/>
          <w:sz w:val="20"/>
          <w:szCs w:val="20"/>
        </w:rPr>
      </w:pPr>
      <w:r w:rsidRPr="00AD2C1C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Свеженцев С.М</w:t>
      </w:r>
      <w:r w:rsidRPr="00AD2C1C">
        <w:rPr>
          <w:rFonts w:ascii="Times New Roman" w:hAnsi="Times New Roman" w:cs="Times New Roman"/>
          <w:sz w:val="20"/>
          <w:szCs w:val="20"/>
        </w:rPr>
        <w:t>.</w:t>
      </w:r>
    </w:p>
    <w:p w:rsidR="00A448A4" w:rsidRPr="00AD2C1C" w:rsidRDefault="00A448A4" w:rsidP="00FD14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593-86-96</w:t>
      </w:r>
    </w:p>
    <w:sectPr w:rsidR="00A448A4" w:rsidRPr="00AD2C1C" w:rsidSect="0068012A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8A4" w:rsidRDefault="00A448A4" w:rsidP="0068012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448A4" w:rsidRDefault="00A448A4" w:rsidP="0068012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8A4" w:rsidRDefault="00A448A4" w:rsidP="0068012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448A4" w:rsidRDefault="00A448A4" w:rsidP="0068012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8A4" w:rsidRDefault="00A448A4">
    <w:pPr>
      <w:pStyle w:val="Header"/>
      <w:jc w:val="center"/>
      <w:rPr>
        <w:rFonts w:cs="Times New Roman"/>
      </w:rPr>
    </w:pPr>
    <w:fldSimple w:instr="PAGE   \* MERGEFORMAT">
      <w:r>
        <w:rPr>
          <w:noProof/>
        </w:rPr>
        <w:t>2</w:t>
      </w:r>
    </w:fldSimple>
  </w:p>
  <w:p w:rsidR="00A448A4" w:rsidRDefault="00A448A4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A0C"/>
    <w:rsid w:val="00006D73"/>
    <w:rsid w:val="00060572"/>
    <w:rsid w:val="00085D7E"/>
    <w:rsid w:val="00097A07"/>
    <w:rsid w:val="000F56D9"/>
    <w:rsid w:val="001070FD"/>
    <w:rsid w:val="00122C18"/>
    <w:rsid w:val="00153A0C"/>
    <w:rsid w:val="001733D6"/>
    <w:rsid w:val="001A6103"/>
    <w:rsid w:val="001B29A7"/>
    <w:rsid w:val="001D47B7"/>
    <w:rsid w:val="00244342"/>
    <w:rsid w:val="002C2D52"/>
    <w:rsid w:val="002E3108"/>
    <w:rsid w:val="003326FB"/>
    <w:rsid w:val="003875A5"/>
    <w:rsid w:val="00394824"/>
    <w:rsid w:val="003B45A7"/>
    <w:rsid w:val="003C530A"/>
    <w:rsid w:val="003E66FD"/>
    <w:rsid w:val="00432096"/>
    <w:rsid w:val="004861E9"/>
    <w:rsid w:val="004A7754"/>
    <w:rsid w:val="004B72F2"/>
    <w:rsid w:val="004C1534"/>
    <w:rsid w:val="004D0BB7"/>
    <w:rsid w:val="00501CFD"/>
    <w:rsid w:val="00503B4F"/>
    <w:rsid w:val="005054E0"/>
    <w:rsid w:val="00511547"/>
    <w:rsid w:val="005328B1"/>
    <w:rsid w:val="005732E9"/>
    <w:rsid w:val="00604C78"/>
    <w:rsid w:val="00625D93"/>
    <w:rsid w:val="006318FF"/>
    <w:rsid w:val="00663038"/>
    <w:rsid w:val="006630F4"/>
    <w:rsid w:val="0068012A"/>
    <w:rsid w:val="006D3E04"/>
    <w:rsid w:val="006F4CE5"/>
    <w:rsid w:val="007161A6"/>
    <w:rsid w:val="00732C4D"/>
    <w:rsid w:val="007C7FD9"/>
    <w:rsid w:val="007D7B52"/>
    <w:rsid w:val="00805CCA"/>
    <w:rsid w:val="00813DBB"/>
    <w:rsid w:val="00817A68"/>
    <w:rsid w:val="00830464"/>
    <w:rsid w:val="00876004"/>
    <w:rsid w:val="008764B9"/>
    <w:rsid w:val="008B44B1"/>
    <w:rsid w:val="008C4AB3"/>
    <w:rsid w:val="00901DAF"/>
    <w:rsid w:val="00925BFF"/>
    <w:rsid w:val="0093687F"/>
    <w:rsid w:val="00A448A4"/>
    <w:rsid w:val="00A501EB"/>
    <w:rsid w:val="00A877A1"/>
    <w:rsid w:val="00AB52BF"/>
    <w:rsid w:val="00AC2F01"/>
    <w:rsid w:val="00AD2C1C"/>
    <w:rsid w:val="00AF42A7"/>
    <w:rsid w:val="00B0688D"/>
    <w:rsid w:val="00B54D77"/>
    <w:rsid w:val="00BB00A8"/>
    <w:rsid w:val="00BE23FE"/>
    <w:rsid w:val="00C07146"/>
    <w:rsid w:val="00C11A27"/>
    <w:rsid w:val="00C96E5F"/>
    <w:rsid w:val="00CB2DFE"/>
    <w:rsid w:val="00D00329"/>
    <w:rsid w:val="00D11216"/>
    <w:rsid w:val="00D24E16"/>
    <w:rsid w:val="00D6365A"/>
    <w:rsid w:val="00D65795"/>
    <w:rsid w:val="00D7515D"/>
    <w:rsid w:val="00DE2108"/>
    <w:rsid w:val="00E21C46"/>
    <w:rsid w:val="00E42513"/>
    <w:rsid w:val="00E47ADF"/>
    <w:rsid w:val="00E6201E"/>
    <w:rsid w:val="00E65027"/>
    <w:rsid w:val="00F3236F"/>
    <w:rsid w:val="00F63530"/>
    <w:rsid w:val="00F63ABD"/>
    <w:rsid w:val="00FD108C"/>
    <w:rsid w:val="00FD1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3A0C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3A0C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8012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012A"/>
    <w:rPr>
      <w:rFonts w:ascii="Arial" w:hAnsi="Arial" w:cs="Arial"/>
      <w:sz w:val="18"/>
      <w:szCs w:val="18"/>
      <w:lang w:eastAsia="ru-RU"/>
    </w:rPr>
  </w:style>
  <w:style w:type="paragraph" w:styleId="Footer">
    <w:name w:val="footer"/>
    <w:basedOn w:val="Normal"/>
    <w:link w:val="FooterChar"/>
    <w:uiPriority w:val="99"/>
    <w:rsid w:val="0068012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012A"/>
    <w:rPr>
      <w:rFonts w:ascii="Arial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346</Words>
  <Characters>1976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ГОЧС</cp:lastModifiedBy>
  <cp:revision>7</cp:revision>
  <cp:lastPrinted>2015-07-08T05:28:00Z</cp:lastPrinted>
  <dcterms:created xsi:type="dcterms:W3CDTF">2015-09-24T07:09:00Z</dcterms:created>
  <dcterms:modified xsi:type="dcterms:W3CDTF">2016-01-22T12:33:00Z</dcterms:modified>
</cp:coreProperties>
</file>